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EA" w:rsidRPr="006063EA" w:rsidRDefault="006063EA" w:rsidP="006063EA">
      <w:pPr>
        <w:rPr>
          <w:rFonts w:asciiTheme="minorBidi" w:hAnsiTheme="minorBidi" w:cstheme="minorBidi"/>
          <w:rtl/>
          <w:lang w:bidi="ar-SA"/>
        </w:rPr>
      </w:pPr>
      <w:r w:rsidRPr="006063EA">
        <w:rPr>
          <w:rFonts w:asciiTheme="minorBidi" w:hAnsiTheme="minorBidi" w:cstheme="minorBidi"/>
          <w:rtl/>
          <w:lang w:bidi="ar-SA"/>
        </w:rPr>
        <w:t>الملخص</w:t>
      </w:r>
    </w:p>
    <w:p w:rsidR="006063EA" w:rsidRPr="006063EA" w:rsidRDefault="006063EA" w:rsidP="006063EA">
      <w:pPr>
        <w:rPr>
          <w:rFonts w:asciiTheme="minorBidi" w:hAnsiTheme="minorBidi" w:cstheme="minorBidi"/>
          <w:lang w:bidi="ar-SA"/>
        </w:rPr>
      </w:pPr>
      <w:r w:rsidRPr="006063EA">
        <w:rPr>
          <w:rFonts w:asciiTheme="minorBidi" w:hAnsiTheme="minorBidi" w:cstheme="minorBidi"/>
          <w:rtl/>
          <w:lang w:bidi="ar-SA"/>
        </w:rPr>
        <w:t>نشر الوعي المجتمعي لتبني الاسرة الصغيرة المكونه من طفلين فقط وتحسين وضع المرأه من خلال التعليم والعمل والاهتمام بصحتها حتى تكون صاحبة قرار في تحديد عدد اطفال اسرتها والارتقاء بمستوى الخدمات الصحية والانجاببة وتنضيم الاسرة والاهتمام بمتابعه وتقيم الخطط بصورة ترفع كفاءة نضم المعلومات السكانية</w:t>
      </w:r>
    </w:p>
    <w:p w:rsidR="00746D49" w:rsidRDefault="00746D49">
      <w:pPr>
        <w:rPr>
          <w:rFonts w:asciiTheme="minorBidi" w:hAnsiTheme="minorBidi" w:cstheme="minorBidi" w:hint="cs"/>
          <w:rtl/>
        </w:rPr>
      </w:pPr>
    </w:p>
    <w:p w:rsidR="000C2701" w:rsidRDefault="000C2701">
      <w:pPr>
        <w:rPr>
          <w:rFonts w:asciiTheme="minorBidi" w:hAnsiTheme="minorBidi" w:cstheme="minorBidi" w:hint="cs"/>
          <w:rtl/>
        </w:rPr>
      </w:pPr>
    </w:p>
    <w:p w:rsidR="000C2701" w:rsidRDefault="000C2701">
      <w:pPr>
        <w:rPr>
          <w:rFonts w:asciiTheme="minorBidi" w:hAnsiTheme="minorBidi" w:cstheme="minorBidi" w:hint="cs"/>
          <w:rtl/>
        </w:rPr>
      </w:pPr>
    </w:p>
    <w:p w:rsidR="000C2701" w:rsidRDefault="000C2701">
      <w:pPr>
        <w:rPr>
          <w:rFonts w:ascii="Segoe UI" w:hAnsi="Segoe UI" w:cs="Segoe UI" w:hint="cs"/>
          <w:color w:val="444444"/>
          <w:sz w:val="27"/>
          <w:szCs w:val="27"/>
          <w:rtl/>
        </w:rPr>
      </w:pPr>
      <w:r>
        <w:rPr>
          <w:rFonts w:ascii="Segoe UI" w:hAnsi="Segoe UI" w:cs="Segoe UI"/>
          <w:color w:val="444444"/>
          <w:sz w:val="27"/>
          <w:szCs w:val="27"/>
          <w:rtl/>
        </w:rPr>
        <w:t>احمد حمزة احمد،</w:t>
      </w:r>
    </w:p>
    <w:p w:rsidR="000C2701" w:rsidRPr="006063EA" w:rsidRDefault="000C2701">
      <w:pPr>
        <w:rPr>
          <w:rFonts w:asciiTheme="minorBidi" w:hAnsiTheme="minorBidi" w:cstheme="minorBidi"/>
        </w:rPr>
      </w:pPr>
      <w:bookmarkStart w:id="0" w:name="_GoBack"/>
      <w:bookmarkEnd w:id="0"/>
      <w:r>
        <w:rPr>
          <w:rFonts w:ascii="Segoe UI" w:hAnsi="Segoe UI" w:cs="Segoe UI"/>
          <w:color w:val="444444"/>
          <w:sz w:val="27"/>
          <w:szCs w:val="27"/>
          <w:rtl/>
        </w:rPr>
        <w:t xml:space="preserve"> احمد رعد عناد</w:t>
      </w:r>
    </w:p>
    <w:sectPr w:rsidR="000C2701" w:rsidRPr="006063EA" w:rsidSect="00506D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EA"/>
    <w:rsid w:val="000C2701"/>
    <w:rsid w:val="00126822"/>
    <w:rsid w:val="004C299C"/>
    <w:rsid w:val="00506D5D"/>
    <w:rsid w:val="006063EA"/>
    <w:rsid w:val="00746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EA"/>
    <w:pPr>
      <w:bidi/>
      <w:spacing w:before="120"/>
      <w:ind w:firstLine="397"/>
      <w:jc w:val="both"/>
    </w:pPr>
    <w:rPr>
      <w:rFonts w:cs="Traditional Arabic"/>
      <w:sz w:val="24"/>
      <w:szCs w:val="32"/>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صفحة زوجية ذات تذييل"/>
    <w:basedOn w:val="a"/>
    <w:rsid w:val="004C299C"/>
    <w:pPr>
      <w:pBdr>
        <w:top w:val="single" w:sz="4" w:space="1" w:color="5B9BD5" w:themeColor="accent1"/>
      </w:pBdr>
      <w:spacing w:after="180" w:line="264" w:lineRule="auto"/>
    </w:pPr>
    <w:rPr>
      <w:rFonts w:eastAsiaTheme="minorEastAsia"/>
      <w:color w:val="44546A" w:themeColor="text2"/>
      <w:sz w:val="20"/>
      <w:szCs w:val="20"/>
      <w:lang w:eastAsia="zh-CN"/>
    </w:rPr>
  </w:style>
  <w:style w:type="paragraph" w:styleId="a4">
    <w:name w:val="List Paragraph"/>
    <w:basedOn w:val="a"/>
    <w:uiPriority w:val="34"/>
    <w:qFormat/>
    <w:rsid w:val="004C299C"/>
    <w:pPr>
      <w:ind w:left="720"/>
      <w:contextualSpacing/>
    </w:pPr>
  </w:style>
  <w:style w:type="character" w:styleId="a5">
    <w:name w:val="Strong"/>
    <w:basedOn w:val="a0"/>
    <w:uiPriority w:val="22"/>
    <w:qFormat/>
    <w:rsid w:val="001268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EA"/>
    <w:pPr>
      <w:bidi/>
      <w:spacing w:before="120"/>
      <w:ind w:firstLine="397"/>
      <w:jc w:val="both"/>
    </w:pPr>
    <w:rPr>
      <w:rFonts w:cs="Traditional Arabic"/>
      <w:sz w:val="24"/>
      <w:szCs w:val="32"/>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صفحة زوجية ذات تذييل"/>
    <w:basedOn w:val="a"/>
    <w:rsid w:val="004C299C"/>
    <w:pPr>
      <w:pBdr>
        <w:top w:val="single" w:sz="4" w:space="1" w:color="5B9BD5" w:themeColor="accent1"/>
      </w:pBdr>
      <w:spacing w:after="180" w:line="264" w:lineRule="auto"/>
    </w:pPr>
    <w:rPr>
      <w:rFonts w:eastAsiaTheme="minorEastAsia"/>
      <w:color w:val="44546A" w:themeColor="text2"/>
      <w:sz w:val="20"/>
      <w:szCs w:val="20"/>
      <w:lang w:eastAsia="zh-CN"/>
    </w:rPr>
  </w:style>
  <w:style w:type="paragraph" w:styleId="a4">
    <w:name w:val="List Paragraph"/>
    <w:basedOn w:val="a"/>
    <w:uiPriority w:val="34"/>
    <w:qFormat/>
    <w:rsid w:val="004C299C"/>
    <w:pPr>
      <w:ind w:left="720"/>
      <w:contextualSpacing/>
    </w:pPr>
  </w:style>
  <w:style w:type="character" w:styleId="a5">
    <w:name w:val="Strong"/>
    <w:basedOn w:val="a0"/>
    <w:uiPriority w:val="22"/>
    <w:qFormat/>
    <w:rsid w:val="00126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284</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ECONOMIC 3</cp:lastModifiedBy>
  <cp:revision>2</cp:revision>
  <dcterms:created xsi:type="dcterms:W3CDTF">2017-10-02T09:45:00Z</dcterms:created>
  <dcterms:modified xsi:type="dcterms:W3CDTF">2017-10-02T09:45:00Z</dcterms:modified>
</cp:coreProperties>
</file>